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32" w:rsidRDefault="002D0651" w:rsidP="002D0651">
      <w:pPr>
        <w:jc w:val="center"/>
      </w:pPr>
      <w:r>
        <w:t>North Yarmouth Parks &amp; Rec</w:t>
      </w:r>
    </w:p>
    <w:p w:rsidR="002D0651" w:rsidRDefault="002D0651" w:rsidP="002D0651">
      <w:pPr>
        <w:jc w:val="center"/>
      </w:pPr>
      <w:r>
        <w:t>March 28, 2018</w:t>
      </w:r>
    </w:p>
    <w:p w:rsidR="002D0651" w:rsidRDefault="002D0651" w:rsidP="002D0651">
      <w:r>
        <w:t>Present: Ken Filliter, Bryan Emerson, Scott Kerr, Jim Faunce, Anne Lang</w:t>
      </w:r>
    </w:p>
    <w:p w:rsidR="002D0651" w:rsidRDefault="002D0651" w:rsidP="002D0651">
      <w:pPr>
        <w:pStyle w:val="ListParagraph"/>
        <w:numPr>
          <w:ilvl w:val="0"/>
          <w:numId w:val="1"/>
        </w:numPr>
      </w:pPr>
      <w:r>
        <w:t>February minutes unanimously approved</w:t>
      </w:r>
    </w:p>
    <w:p w:rsidR="002D0651" w:rsidRDefault="002D0651" w:rsidP="002D0651">
      <w:pPr>
        <w:pStyle w:val="ListParagraph"/>
        <w:numPr>
          <w:ilvl w:val="0"/>
          <w:numId w:val="1"/>
        </w:numPr>
      </w:pPr>
      <w:r>
        <w:t>Town Forest</w:t>
      </w:r>
    </w:p>
    <w:p w:rsidR="002D0651" w:rsidRDefault="002D0651" w:rsidP="002D0651">
      <w:pPr>
        <w:pStyle w:val="ListParagraph"/>
        <w:numPr>
          <w:ilvl w:val="1"/>
          <w:numId w:val="1"/>
        </w:numPr>
      </w:pPr>
      <w:r>
        <w:t xml:space="preserve">Paul Larrivee from Sappi estimated a .65 mile loop trail w/a .27 mile connector </w:t>
      </w:r>
    </w:p>
    <w:p w:rsidR="002D0651" w:rsidRDefault="002D0651" w:rsidP="002D0651">
      <w:pPr>
        <w:pStyle w:val="ListParagraph"/>
        <w:numPr>
          <w:ilvl w:val="1"/>
          <w:numId w:val="1"/>
        </w:numPr>
      </w:pPr>
      <w:r>
        <w:t>$5,500 revenue generated so far, and potentially another $500 once the ground firms up and they can finish thinning</w:t>
      </w:r>
    </w:p>
    <w:p w:rsidR="002D0651" w:rsidRDefault="002D0651" w:rsidP="002D0651">
      <w:pPr>
        <w:pStyle w:val="ListParagraph"/>
        <w:numPr>
          <w:ilvl w:val="1"/>
          <w:numId w:val="1"/>
        </w:numPr>
      </w:pPr>
      <w:r>
        <w:t>How to apply to become a true “managed” forest?</w:t>
      </w:r>
    </w:p>
    <w:p w:rsidR="002D0651" w:rsidRDefault="002D0651" w:rsidP="002D0651">
      <w:pPr>
        <w:pStyle w:val="ListParagraph"/>
        <w:numPr>
          <w:ilvl w:val="1"/>
          <w:numId w:val="1"/>
        </w:numPr>
      </w:pPr>
      <w:r>
        <w:t>Yarmouth Water District abuts Forest</w:t>
      </w:r>
    </w:p>
    <w:p w:rsidR="002D0651" w:rsidRDefault="002D0651" w:rsidP="002D0651">
      <w:pPr>
        <w:pStyle w:val="ListParagraph"/>
        <w:numPr>
          <w:ilvl w:val="2"/>
          <w:numId w:val="1"/>
        </w:numPr>
      </w:pPr>
      <w:r>
        <w:t>Potential easement (or use Oak Hill Road)</w:t>
      </w:r>
    </w:p>
    <w:p w:rsidR="002D0651" w:rsidRDefault="002D0651" w:rsidP="002D0651">
      <w:pPr>
        <w:pStyle w:val="ListParagraph"/>
        <w:numPr>
          <w:ilvl w:val="2"/>
          <w:numId w:val="1"/>
        </w:numPr>
      </w:pPr>
      <w:r>
        <w:t>Hook into Sam Ristich and/or Skyline Farm</w:t>
      </w:r>
    </w:p>
    <w:p w:rsidR="002D0651" w:rsidRDefault="002D0651" w:rsidP="002D0651">
      <w:pPr>
        <w:pStyle w:val="ListParagraph"/>
        <w:numPr>
          <w:ilvl w:val="3"/>
          <w:numId w:val="1"/>
        </w:numPr>
      </w:pPr>
      <w:r>
        <w:t>Via snowmobile trail</w:t>
      </w:r>
    </w:p>
    <w:p w:rsidR="002D0651" w:rsidRDefault="002D0651" w:rsidP="002D0651">
      <w:pPr>
        <w:pStyle w:val="ListParagraph"/>
        <w:numPr>
          <w:ilvl w:val="3"/>
          <w:numId w:val="1"/>
        </w:numPr>
      </w:pPr>
      <w:r>
        <w:t>Potential thru Finest Kind/Toddy Brook/rail bed/OTHP</w:t>
      </w:r>
    </w:p>
    <w:p w:rsidR="002D0651" w:rsidRDefault="002D0651" w:rsidP="002D0651">
      <w:pPr>
        <w:pStyle w:val="ListParagraph"/>
        <w:numPr>
          <w:ilvl w:val="1"/>
          <w:numId w:val="1"/>
        </w:numPr>
      </w:pPr>
      <w:r>
        <w:t>Invasives</w:t>
      </w:r>
    </w:p>
    <w:p w:rsidR="002D0651" w:rsidRDefault="002D0651" w:rsidP="002D0651">
      <w:pPr>
        <w:pStyle w:val="ListParagraph"/>
        <w:numPr>
          <w:ilvl w:val="2"/>
          <w:numId w:val="1"/>
        </w:numPr>
      </w:pPr>
      <w:r>
        <w:t>Honeysuckle, buckthorn need to be addressed</w:t>
      </w:r>
    </w:p>
    <w:p w:rsidR="002D0651" w:rsidRDefault="002D0651" w:rsidP="002D0651">
      <w:pPr>
        <w:pStyle w:val="ListParagraph"/>
        <w:numPr>
          <w:ilvl w:val="1"/>
          <w:numId w:val="1"/>
        </w:numPr>
      </w:pPr>
      <w:r>
        <w:t>Bridges, etc for trail need to be constructed</w:t>
      </w:r>
    </w:p>
    <w:p w:rsidR="002D0651" w:rsidRDefault="002D0651" w:rsidP="002D0651">
      <w:pPr>
        <w:pStyle w:val="ListParagraph"/>
        <w:numPr>
          <w:ilvl w:val="2"/>
          <w:numId w:val="1"/>
        </w:numPr>
      </w:pPr>
      <w:r>
        <w:t>Eagle Scouts</w:t>
      </w:r>
    </w:p>
    <w:p w:rsidR="002D0651" w:rsidRDefault="002D0651" w:rsidP="002D0651">
      <w:pPr>
        <w:pStyle w:val="ListParagraph"/>
        <w:numPr>
          <w:ilvl w:val="2"/>
          <w:numId w:val="1"/>
        </w:numPr>
      </w:pPr>
      <w:r>
        <w:t>Conservation Corps</w:t>
      </w:r>
    </w:p>
    <w:p w:rsidR="00552D0A" w:rsidRDefault="00552D0A" w:rsidP="002D0651">
      <w:pPr>
        <w:pStyle w:val="ListParagraph"/>
        <w:numPr>
          <w:ilvl w:val="2"/>
          <w:numId w:val="1"/>
        </w:numPr>
      </w:pPr>
      <w:r>
        <w:t>Pineland trail people (Jim)</w:t>
      </w:r>
    </w:p>
    <w:p w:rsidR="00552D0A" w:rsidRDefault="00552D0A" w:rsidP="00552D0A">
      <w:pPr>
        <w:pStyle w:val="ListParagraph"/>
        <w:numPr>
          <w:ilvl w:val="0"/>
          <w:numId w:val="1"/>
        </w:numPr>
      </w:pPr>
      <w:r>
        <w:t>Tobacco Ordinance</w:t>
      </w:r>
    </w:p>
    <w:p w:rsidR="00552D0A" w:rsidRDefault="00552D0A" w:rsidP="00552D0A">
      <w:pPr>
        <w:pStyle w:val="ListParagraph"/>
        <w:numPr>
          <w:ilvl w:val="1"/>
          <w:numId w:val="1"/>
        </w:numPr>
      </w:pPr>
      <w:r>
        <w:t>Committee voted 4-0 with 1 abstention to adopt stronger tobacco-free language for the parks ordinance</w:t>
      </w:r>
    </w:p>
    <w:p w:rsidR="00552D0A" w:rsidRDefault="00552D0A" w:rsidP="00552D0A">
      <w:pPr>
        <w:pStyle w:val="ListParagraph"/>
        <w:numPr>
          <w:ilvl w:val="1"/>
          <w:numId w:val="1"/>
        </w:numPr>
      </w:pPr>
      <w:r>
        <w:t>Next steps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Anne to draft basics and send to select board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Ken to figure out timeline</w:t>
      </w:r>
    </w:p>
    <w:p w:rsidR="00552D0A" w:rsidRDefault="00552D0A" w:rsidP="00552D0A">
      <w:pPr>
        <w:pStyle w:val="ListParagraph"/>
        <w:numPr>
          <w:ilvl w:val="0"/>
          <w:numId w:val="1"/>
        </w:numPr>
      </w:pPr>
      <w:r>
        <w:t>Picnic Tables</w:t>
      </w:r>
    </w:p>
    <w:p w:rsidR="00552D0A" w:rsidRDefault="00552D0A" w:rsidP="00552D0A">
      <w:pPr>
        <w:pStyle w:val="ListParagraph"/>
        <w:numPr>
          <w:ilvl w:val="1"/>
          <w:numId w:val="1"/>
        </w:numPr>
      </w:pPr>
      <w:r>
        <w:t>George Libby on North Rd makes them</w:t>
      </w:r>
    </w:p>
    <w:p w:rsidR="00552D0A" w:rsidRDefault="00552D0A" w:rsidP="00552D0A">
      <w:pPr>
        <w:pStyle w:val="ListParagraph"/>
        <w:numPr>
          <w:ilvl w:val="1"/>
          <w:numId w:val="1"/>
        </w:numPr>
      </w:pPr>
      <w:r>
        <w:t xml:space="preserve">They can be 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wheelchair accessible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Metal or wood framed (same cost)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Wheeled</w:t>
      </w:r>
    </w:p>
    <w:p w:rsidR="00552D0A" w:rsidRDefault="00552D0A" w:rsidP="00552D0A">
      <w:pPr>
        <w:pStyle w:val="ListParagraph"/>
        <w:numPr>
          <w:ilvl w:val="3"/>
          <w:numId w:val="1"/>
        </w:numPr>
      </w:pPr>
      <w:r>
        <w:t>Add wheels and concrete theft deterrent so Clark can move them to mow</w:t>
      </w:r>
    </w:p>
    <w:p w:rsidR="00552D0A" w:rsidRDefault="00552D0A" w:rsidP="00552D0A">
      <w:pPr>
        <w:pStyle w:val="ListParagraph"/>
        <w:numPr>
          <w:ilvl w:val="1"/>
          <w:numId w:val="1"/>
        </w:numPr>
      </w:pPr>
      <w:r>
        <w:t>Locations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OTHP – wheelchair accessible, wheeled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Westcustogo – wheelchair accessible, wheeled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Baston Park</w:t>
      </w:r>
    </w:p>
    <w:p w:rsidR="00552D0A" w:rsidRDefault="00552D0A" w:rsidP="00552D0A">
      <w:pPr>
        <w:pStyle w:val="ListParagraph"/>
        <w:numPr>
          <w:ilvl w:val="1"/>
          <w:numId w:val="1"/>
        </w:numPr>
      </w:pPr>
      <w:r>
        <w:t>Cost</w:t>
      </w:r>
    </w:p>
    <w:p w:rsidR="00552D0A" w:rsidRDefault="00552D0A" w:rsidP="00552D0A">
      <w:pPr>
        <w:pStyle w:val="ListParagraph"/>
        <w:numPr>
          <w:ilvl w:val="2"/>
          <w:numId w:val="1"/>
        </w:numPr>
      </w:pPr>
      <w:r>
        <w:t>$50/table for linseed oil application</w:t>
      </w:r>
    </w:p>
    <w:p w:rsidR="00552D0A" w:rsidRDefault="00552D0A" w:rsidP="00552D0A">
      <w:pPr>
        <w:pStyle w:val="ListParagraph"/>
        <w:numPr>
          <w:ilvl w:val="3"/>
          <w:numId w:val="1"/>
        </w:numPr>
      </w:pPr>
      <w:r>
        <w:t>Ken to check if he can only cover the flat surfaces</w:t>
      </w:r>
    </w:p>
    <w:p w:rsidR="00552D0A" w:rsidRDefault="00552D0A" w:rsidP="00552D0A">
      <w:pPr>
        <w:pStyle w:val="ListParagraph"/>
        <w:numPr>
          <w:ilvl w:val="0"/>
          <w:numId w:val="1"/>
        </w:numPr>
      </w:pPr>
      <w:r>
        <w:t>Deb Perkins to survey Chandler Brook</w:t>
      </w:r>
    </w:p>
    <w:p w:rsidR="00552D0A" w:rsidRDefault="00552D0A" w:rsidP="00552D0A">
      <w:pPr>
        <w:pStyle w:val="ListParagraph"/>
        <w:numPr>
          <w:ilvl w:val="1"/>
          <w:numId w:val="1"/>
        </w:numPr>
      </w:pPr>
      <w:r>
        <w:t>Unanimous decision</w:t>
      </w:r>
    </w:p>
    <w:p w:rsidR="00552D0A" w:rsidRDefault="00552D0A" w:rsidP="00552D0A">
      <w:pPr>
        <w:pStyle w:val="ListParagraph"/>
        <w:numPr>
          <w:ilvl w:val="0"/>
          <w:numId w:val="1"/>
        </w:numPr>
      </w:pPr>
      <w:r>
        <w:t>Park Clean up/Blowdowns</w:t>
      </w:r>
    </w:p>
    <w:p w:rsidR="00552D0A" w:rsidRDefault="00FC3E82" w:rsidP="00552D0A">
      <w:pPr>
        <w:pStyle w:val="ListParagraph"/>
        <w:numPr>
          <w:ilvl w:val="1"/>
          <w:numId w:val="1"/>
        </w:numPr>
      </w:pPr>
      <w:r>
        <w:t>Paul from Sappi can address</w:t>
      </w:r>
    </w:p>
    <w:p w:rsidR="00FC3E82" w:rsidRDefault="00FC3E82" w:rsidP="00552D0A">
      <w:pPr>
        <w:pStyle w:val="ListParagraph"/>
        <w:numPr>
          <w:ilvl w:val="1"/>
          <w:numId w:val="1"/>
        </w:numPr>
      </w:pPr>
      <w:r>
        <w:t>If Paul doesn’t work out, Ken Fowler (via Shelly Harkins) could do it</w:t>
      </w:r>
    </w:p>
    <w:p w:rsidR="00FC3E82" w:rsidRDefault="00FC3E82" w:rsidP="00FC3E82">
      <w:pPr>
        <w:pStyle w:val="ListParagraph"/>
        <w:numPr>
          <w:ilvl w:val="0"/>
          <w:numId w:val="1"/>
        </w:numPr>
      </w:pPr>
      <w:r>
        <w:t>Bird Walking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Derek &amp; Jeanette from Bird Center have recommended that the Freeport woodcock habitat is ok, so ours is not getting it done</w:t>
      </w:r>
    </w:p>
    <w:p w:rsidR="00FC3E82" w:rsidRDefault="00FC3E82" w:rsidP="00FC3E82">
      <w:pPr>
        <w:pStyle w:val="ListParagraph"/>
        <w:numPr>
          <w:ilvl w:val="0"/>
          <w:numId w:val="1"/>
        </w:numPr>
      </w:pPr>
      <w:r>
        <w:t>Bike Racks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Ones from PACTS need to go on public land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Lollipops at Town Hall &amp; Veteran’s Park/Sam Ristich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5 big ones &amp; 4 lollipops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Stone’s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NY Variety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Baseball diamond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Toots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OTHP (still has one)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 xml:space="preserve">Westcustogo (2) 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Knight’s Pond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Veteran’s Park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NYMS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Town Hall  - 2 lollipops</w:t>
      </w:r>
    </w:p>
    <w:p w:rsidR="00FC3E82" w:rsidRDefault="00FC3E82" w:rsidP="00FC3E82">
      <w:pPr>
        <w:pStyle w:val="ListParagraph"/>
        <w:numPr>
          <w:ilvl w:val="3"/>
          <w:numId w:val="1"/>
        </w:numPr>
      </w:pPr>
      <w:r>
        <w:t>Front &amp; back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Village Green</w:t>
      </w:r>
    </w:p>
    <w:p w:rsidR="00FC3E82" w:rsidRDefault="00FC3E82" w:rsidP="00FC3E82">
      <w:pPr>
        <w:pStyle w:val="ListParagraph"/>
        <w:numPr>
          <w:ilvl w:val="0"/>
          <w:numId w:val="1"/>
        </w:numPr>
      </w:pPr>
      <w:r>
        <w:t>Steve Palmer’s Living Well ideas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Rubber Ducky race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Drone/plane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Walks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Clean Up Day</w:t>
      </w:r>
    </w:p>
    <w:p w:rsidR="00FC3E82" w:rsidRDefault="00FC3E82" w:rsidP="00FC3E82">
      <w:pPr>
        <w:pStyle w:val="ListParagraph"/>
        <w:numPr>
          <w:ilvl w:val="2"/>
          <w:numId w:val="1"/>
        </w:numPr>
      </w:pPr>
      <w:r>
        <w:t>Scott to check with White Pine Church</w:t>
      </w:r>
    </w:p>
    <w:p w:rsidR="00FC3E82" w:rsidRDefault="00FC3E82" w:rsidP="00FC3E82">
      <w:pPr>
        <w:pStyle w:val="ListParagraph"/>
        <w:numPr>
          <w:ilvl w:val="1"/>
          <w:numId w:val="1"/>
        </w:numPr>
      </w:pPr>
      <w:r>
        <w:t>Handicap Accessibility audit</w:t>
      </w:r>
      <w:bookmarkStart w:id="0" w:name="_GoBack"/>
      <w:bookmarkEnd w:id="0"/>
    </w:p>
    <w:sectPr w:rsidR="00FC3E82" w:rsidSect="00C438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63673"/>
    <w:multiLevelType w:val="hybridMultilevel"/>
    <w:tmpl w:val="74CC543C"/>
    <w:lvl w:ilvl="0" w:tplc="B65A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0651"/>
    <w:rsid w:val="002D0651"/>
    <w:rsid w:val="00552D0A"/>
    <w:rsid w:val="00583332"/>
    <w:rsid w:val="00C438CD"/>
    <w:rsid w:val="00F770E5"/>
    <w:rsid w:val="00FC3E82"/>
    <w:rsid w:val="00FD74C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Sarah Filliter</cp:lastModifiedBy>
  <cp:revision>2</cp:revision>
  <dcterms:created xsi:type="dcterms:W3CDTF">2018-05-03T14:25:00Z</dcterms:created>
  <dcterms:modified xsi:type="dcterms:W3CDTF">2018-05-03T14:25:00Z</dcterms:modified>
</cp:coreProperties>
</file>